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0CF" w14:textId="611B3532" w:rsidR="00E75D47" w:rsidRDefault="00E75D47"/>
    <w:p w14:paraId="58A105A5" w14:textId="7E2D3312" w:rsidR="0022377A" w:rsidRDefault="0022377A"/>
    <w:p w14:paraId="129E0EF4" w14:textId="77777777" w:rsidR="00E75D47" w:rsidRPr="00E75D47" w:rsidRDefault="00E75D47">
      <w:pPr>
        <w:rPr>
          <w:rFonts w:ascii="Times New Roman" w:hAnsi="Times New Roman" w:cs="Times New Roman"/>
          <w:sz w:val="24"/>
          <w:szCs w:val="24"/>
        </w:rPr>
      </w:pPr>
    </w:p>
    <w:p w14:paraId="17D91C51" w14:textId="12F76B76" w:rsidR="00E75D47" w:rsidRPr="00E516E5" w:rsidRDefault="00E75D47">
      <w:pPr>
        <w:rPr>
          <w:rFonts w:cstheme="minorHAnsi"/>
          <w:sz w:val="24"/>
          <w:szCs w:val="24"/>
        </w:rPr>
      </w:pPr>
      <w:r w:rsidRPr="00E516E5">
        <w:rPr>
          <w:rFonts w:cstheme="minorHAnsi"/>
          <w:sz w:val="24"/>
          <w:szCs w:val="24"/>
        </w:rPr>
        <w:t>Progetto: “I nostri LAPBOOK”</w:t>
      </w:r>
      <w:r w:rsidR="006E0FB0" w:rsidRPr="00E516E5">
        <w:rPr>
          <w:rFonts w:cstheme="minorHAnsi"/>
          <w:sz w:val="24"/>
          <w:szCs w:val="24"/>
        </w:rPr>
        <w:t>.</w:t>
      </w:r>
    </w:p>
    <w:p w14:paraId="0F4F027C" w14:textId="666840CF" w:rsidR="00E75D47" w:rsidRPr="00E516E5" w:rsidRDefault="00E75D47" w:rsidP="00E75D47">
      <w:pPr>
        <w:jc w:val="both"/>
        <w:rPr>
          <w:rFonts w:cstheme="minorHAnsi"/>
          <w:sz w:val="24"/>
          <w:szCs w:val="24"/>
        </w:rPr>
      </w:pPr>
      <w:r w:rsidRPr="00E516E5">
        <w:rPr>
          <w:rFonts w:cstheme="minorHAnsi"/>
          <w:sz w:val="24"/>
          <w:szCs w:val="24"/>
        </w:rPr>
        <w:t xml:space="preserve">Fantasia, pennarelli, cartoncini colorati e conoscenze sono stati gli ingredienti dei lapbook che hanno realizzato gli alunni della Classe </w:t>
      </w:r>
      <w:r w:rsidR="00677D9E" w:rsidRPr="00E516E5">
        <w:rPr>
          <w:rFonts w:cstheme="minorHAnsi"/>
          <w:sz w:val="24"/>
          <w:szCs w:val="24"/>
        </w:rPr>
        <w:t>I</w:t>
      </w:r>
      <w:r w:rsidRPr="00E516E5">
        <w:rPr>
          <w:rFonts w:cstheme="minorHAnsi"/>
          <w:sz w:val="24"/>
          <w:szCs w:val="24"/>
        </w:rPr>
        <w:t>A</w:t>
      </w:r>
      <w:r w:rsidR="00A94029" w:rsidRPr="00E516E5">
        <w:rPr>
          <w:rFonts w:cstheme="minorHAnsi"/>
          <w:sz w:val="24"/>
          <w:szCs w:val="24"/>
        </w:rPr>
        <w:t xml:space="preserve"> </w:t>
      </w:r>
      <w:r w:rsidRPr="00E516E5">
        <w:rPr>
          <w:rFonts w:cstheme="minorHAnsi"/>
          <w:sz w:val="24"/>
          <w:szCs w:val="24"/>
        </w:rPr>
        <w:t>della Scuola Secondaria di I Grado di Genzano di Lucania</w:t>
      </w:r>
      <w:r w:rsidR="00677D9E" w:rsidRPr="00E516E5">
        <w:rPr>
          <w:rFonts w:cstheme="minorHAnsi"/>
          <w:sz w:val="24"/>
          <w:szCs w:val="24"/>
        </w:rPr>
        <w:t xml:space="preserve">, </w:t>
      </w:r>
      <w:r w:rsidR="00BE1F74" w:rsidRPr="00E516E5">
        <w:rPr>
          <w:rFonts w:cstheme="minorHAnsi"/>
          <w:sz w:val="24"/>
          <w:szCs w:val="24"/>
        </w:rPr>
        <w:t>guidati</w:t>
      </w:r>
      <w:r w:rsidR="00677D9E" w:rsidRPr="00E516E5">
        <w:rPr>
          <w:rFonts w:cstheme="minorHAnsi"/>
          <w:sz w:val="24"/>
          <w:szCs w:val="24"/>
        </w:rPr>
        <w:t xml:space="preserve"> </w:t>
      </w:r>
      <w:r w:rsidR="00BE1F74" w:rsidRPr="00E516E5">
        <w:rPr>
          <w:rFonts w:cstheme="minorHAnsi"/>
          <w:sz w:val="24"/>
          <w:szCs w:val="24"/>
        </w:rPr>
        <w:t>d</w:t>
      </w:r>
      <w:r w:rsidR="00677D9E" w:rsidRPr="00E516E5">
        <w:rPr>
          <w:rFonts w:cstheme="minorHAnsi"/>
          <w:sz w:val="24"/>
          <w:szCs w:val="24"/>
        </w:rPr>
        <w:t>all</w:t>
      </w:r>
      <w:r w:rsidR="00BE1F74" w:rsidRPr="00E516E5">
        <w:rPr>
          <w:rFonts w:cstheme="minorHAnsi"/>
          <w:sz w:val="24"/>
          <w:szCs w:val="24"/>
        </w:rPr>
        <w:t>e</w:t>
      </w:r>
      <w:r w:rsidR="00677D9E" w:rsidRPr="00E516E5">
        <w:rPr>
          <w:rFonts w:cstheme="minorHAnsi"/>
          <w:sz w:val="24"/>
          <w:szCs w:val="24"/>
        </w:rPr>
        <w:t xml:space="preserve"> docent</w:t>
      </w:r>
      <w:r w:rsidR="00BE1F74" w:rsidRPr="00E516E5">
        <w:rPr>
          <w:rFonts w:cstheme="minorHAnsi"/>
          <w:sz w:val="24"/>
          <w:szCs w:val="24"/>
        </w:rPr>
        <w:t>i</w:t>
      </w:r>
      <w:r w:rsidR="00677D9E" w:rsidRPr="00E516E5">
        <w:rPr>
          <w:rFonts w:cstheme="minorHAnsi"/>
          <w:sz w:val="24"/>
          <w:szCs w:val="24"/>
        </w:rPr>
        <w:t xml:space="preserve"> di lettere e </w:t>
      </w:r>
      <w:r w:rsidR="00BE1F74" w:rsidRPr="00E516E5">
        <w:rPr>
          <w:rFonts w:cstheme="minorHAnsi"/>
          <w:sz w:val="24"/>
          <w:szCs w:val="24"/>
        </w:rPr>
        <w:t xml:space="preserve">di </w:t>
      </w:r>
      <w:r w:rsidR="00677D9E" w:rsidRPr="00E516E5">
        <w:rPr>
          <w:rFonts w:cstheme="minorHAnsi"/>
          <w:sz w:val="24"/>
          <w:szCs w:val="24"/>
        </w:rPr>
        <w:t xml:space="preserve">potenziamento </w:t>
      </w:r>
      <w:r w:rsidR="00BE1F74" w:rsidRPr="00E516E5">
        <w:rPr>
          <w:rFonts w:cstheme="minorHAnsi"/>
          <w:sz w:val="24"/>
          <w:szCs w:val="24"/>
        </w:rPr>
        <w:t>(prof.ssa R. Mentissi,</w:t>
      </w:r>
      <w:r w:rsidR="00D34018" w:rsidRPr="00E516E5">
        <w:rPr>
          <w:rFonts w:cstheme="minorHAnsi"/>
          <w:sz w:val="24"/>
          <w:szCs w:val="24"/>
        </w:rPr>
        <w:t xml:space="preserve"> </w:t>
      </w:r>
      <w:r w:rsidR="00BE1F74" w:rsidRPr="00E516E5">
        <w:rPr>
          <w:rFonts w:cstheme="minorHAnsi"/>
          <w:sz w:val="24"/>
          <w:szCs w:val="24"/>
        </w:rPr>
        <w:t>prof.ssa A.F. Saluzzi)</w:t>
      </w:r>
      <w:r w:rsidR="006E0FB0" w:rsidRPr="00E516E5">
        <w:rPr>
          <w:rFonts w:cstheme="minorHAnsi"/>
          <w:sz w:val="24"/>
          <w:szCs w:val="24"/>
        </w:rPr>
        <w:t>.</w:t>
      </w:r>
      <w:r w:rsidR="00677D9E" w:rsidRPr="00E516E5">
        <w:rPr>
          <w:rFonts w:cstheme="minorHAnsi"/>
          <w:sz w:val="24"/>
          <w:szCs w:val="24"/>
        </w:rPr>
        <w:t xml:space="preserve"> </w:t>
      </w:r>
      <w:r w:rsidRPr="00E516E5">
        <w:rPr>
          <w:rFonts w:cstheme="minorHAnsi"/>
          <w:sz w:val="24"/>
          <w:szCs w:val="24"/>
        </w:rPr>
        <w:t xml:space="preserve">L’attività laboratoriale ha avuto la finalità di offrire ai discenti uno spazio di </w:t>
      </w:r>
      <w:r w:rsidR="00D144BF" w:rsidRPr="00E516E5">
        <w:rPr>
          <w:rFonts w:cstheme="minorHAnsi"/>
          <w:sz w:val="24"/>
          <w:szCs w:val="24"/>
        </w:rPr>
        <w:t xml:space="preserve">conoscenze e di applicazione delle </w:t>
      </w:r>
      <w:r w:rsidR="008B71E4" w:rsidRPr="00E516E5">
        <w:rPr>
          <w:rFonts w:cstheme="minorHAnsi"/>
          <w:sz w:val="24"/>
          <w:szCs w:val="24"/>
        </w:rPr>
        <w:t>competenze linguistiche</w:t>
      </w:r>
      <w:r w:rsidRPr="00E516E5">
        <w:rPr>
          <w:rFonts w:cstheme="minorHAnsi"/>
          <w:sz w:val="24"/>
          <w:szCs w:val="24"/>
        </w:rPr>
        <w:t xml:space="preserve"> per orientarsi all’interno di una tipologia testuale.</w:t>
      </w:r>
    </w:p>
    <w:p w14:paraId="6516E775" w14:textId="46187943" w:rsidR="00E75D47" w:rsidRPr="00E516E5" w:rsidRDefault="00E75D47" w:rsidP="00E75D47">
      <w:pPr>
        <w:jc w:val="both"/>
        <w:rPr>
          <w:rFonts w:cstheme="minorHAnsi"/>
          <w:sz w:val="24"/>
          <w:szCs w:val="24"/>
        </w:rPr>
      </w:pPr>
      <w:r w:rsidRPr="00E516E5">
        <w:rPr>
          <w:rFonts w:cstheme="minorHAnsi"/>
          <w:sz w:val="24"/>
          <w:szCs w:val="24"/>
        </w:rPr>
        <w:t xml:space="preserve">Attraverso quest’esperienza essi hanno imparato a valorizzare la propria creatività e a dare espressione all’idea di organizzare </w:t>
      </w:r>
      <w:r w:rsidR="004D13E8" w:rsidRPr="00E516E5">
        <w:rPr>
          <w:rFonts w:cstheme="minorHAnsi"/>
          <w:sz w:val="24"/>
          <w:szCs w:val="24"/>
        </w:rPr>
        <w:t>i</w:t>
      </w:r>
      <w:r w:rsidRPr="00E516E5">
        <w:rPr>
          <w:rFonts w:cstheme="minorHAnsi"/>
          <w:sz w:val="24"/>
          <w:szCs w:val="24"/>
        </w:rPr>
        <w:t xml:space="preserve"> contenuti in modo efficace</w:t>
      </w:r>
      <w:r w:rsidR="0005293B" w:rsidRPr="00E516E5">
        <w:rPr>
          <w:rFonts w:cstheme="minorHAnsi"/>
          <w:sz w:val="24"/>
          <w:szCs w:val="24"/>
        </w:rPr>
        <w:t>. Si è</w:t>
      </w:r>
      <w:r w:rsidRPr="00E516E5">
        <w:rPr>
          <w:rFonts w:cstheme="minorHAnsi"/>
          <w:sz w:val="24"/>
          <w:szCs w:val="24"/>
        </w:rPr>
        <w:t xml:space="preserve"> utilizza</w:t>
      </w:r>
      <w:r w:rsidR="0005293B" w:rsidRPr="00E516E5">
        <w:rPr>
          <w:rFonts w:cstheme="minorHAnsi"/>
          <w:sz w:val="24"/>
          <w:szCs w:val="24"/>
        </w:rPr>
        <w:t>to</w:t>
      </w:r>
      <w:r w:rsidRPr="00E516E5">
        <w:rPr>
          <w:rFonts w:cstheme="minorHAnsi"/>
          <w:sz w:val="24"/>
          <w:szCs w:val="24"/>
        </w:rPr>
        <w:t xml:space="preserve"> </w:t>
      </w:r>
      <w:r w:rsidR="0005293B" w:rsidRPr="00E516E5">
        <w:rPr>
          <w:rFonts w:cstheme="minorHAnsi"/>
          <w:sz w:val="24"/>
          <w:szCs w:val="24"/>
        </w:rPr>
        <w:t>un linguaggio specifico</w:t>
      </w:r>
      <w:r w:rsidR="00755C93" w:rsidRPr="00E516E5">
        <w:rPr>
          <w:rFonts w:cstheme="minorHAnsi"/>
          <w:sz w:val="24"/>
          <w:szCs w:val="24"/>
        </w:rPr>
        <w:t xml:space="preserve"> e icono</w:t>
      </w:r>
      <w:r w:rsidR="0005293B" w:rsidRPr="00E516E5">
        <w:rPr>
          <w:rFonts w:cstheme="minorHAnsi"/>
          <w:sz w:val="24"/>
          <w:szCs w:val="24"/>
        </w:rPr>
        <w:t>grafico</w:t>
      </w:r>
      <w:r w:rsidR="006E0FB0" w:rsidRPr="00E516E5">
        <w:rPr>
          <w:rFonts w:cstheme="minorHAnsi"/>
          <w:sz w:val="24"/>
          <w:szCs w:val="24"/>
        </w:rPr>
        <w:t>,</w:t>
      </w:r>
      <w:r w:rsidR="0005293B" w:rsidRPr="00E516E5">
        <w:rPr>
          <w:rFonts w:cstheme="minorHAnsi"/>
          <w:sz w:val="24"/>
          <w:szCs w:val="24"/>
        </w:rPr>
        <w:t xml:space="preserve"> ma anche </w:t>
      </w:r>
      <w:r w:rsidRPr="00E516E5">
        <w:rPr>
          <w:rFonts w:cstheme="minorHAnsi"/>
          <w:sz w:val="24"/>
          <w:szCs w:val="24"/>
        </w:rPr>
        <w:t>strumenti creativi</w:t>
      </w:r>
      <w:r w:rsidR="0005293B" w:rsidRPr="00E516E5">
        <w:rPr>
          <w:rFonts w:cstheme="minorHAnsi"/>
          <w:sz w:val="24"/>
          <w:szCs w:val="24"/>
        </w:rPr>
        <w:t xml:space="preserve"> e</w:t>
      </w:r>
      <w:r w:rsidRPr="00E516E5">
        <w:rPr>
          <w:rFonts w:cstheme="minorHAnsi"/>
          <w:sz w:val="24"/>
          <w:szCs w:val="24"/>
        </w:rPr>
        <w:t xml:space="preserve"> dinamici </w:t>
      </w:r>
      <w:r w:rsidR="0005293B" w:rsidRPr="00E516E5">
        <w:rPr>
          <w:rFonts w:cstheme="minorHAnsi"/>
          <w:sz w:val="24"/>
          <w:szCs w:val="24"/>
        </w:rPr>
        <w:t>come “Editor</w:t>
      </w:r>
      <w:r w:rsidR="00BE1F74" w:rsidRPr="00E516E5">
        <w:rPr>
          <w:rFonts w:cstheme="minorHAnsi"/>
          <w:sz w:val="24"/>
          <w:szCs w:val="24"/>
        </w:rPr>
        <w:t xml:space="preserve"> Video</w:t>
      </w:r>
      <w:r w:rsidR="0005293B" w:rsidRPr="00E516E5">
        <w:rPr>
          <w:rFonts w:cstheme="minorHAnsi"/>
          <w:sz w:val="24"/>
          <w:szCs w:val="24"/>
        </w:rPr>
        <w:t>”</w:t>
      </w:r>
      <w:r w:rsidRPr="00E516E5">
        <w:rPr>
          <w:rFonts w:cstheme="minorHAnsi"/>
          <w:sz w:val="24"/>
          <w:szCs w:val="24"/>
        </w:rPr>
        <w:t>.</w:t>
      </w:r>
    </w:p>
    <w:p w14:paraId="70F7F2F2" w14:textId="036B1A08" w:rsidR="0005293B" w:rsidRPr="00E516E5" w:rsidRDefault="0005293B" w:rsidP="0005293B">
      <w:pPr>
        <w:jc w:val="both"/>
        <w:rPr>
          <w:rFonts w:cstheme="minorHAnsi"/>
          <w:sz w:val="24"/>
          <w:szCs w:val="24"/>
        </w:rPr>
      </w:pPr>
      <w:r w:rsidRPr="00E516E5">
        <w:rPr>
          <w:rFonts w:cstheme="minorHAnsi"/>
          <w:sz w:val="24"/>
          <w:szCs w:val="24"/>
        </w:rPr>
        <w:t xml:space="preserve">Il prodotto finale del Progetto è un video in cui scorrono le fasi di produzione dei lavori, </w:t>
      </w:r>
      <w:r w:rsidR="0069086D" w:rsidRPr="00E516E5">
        <w:rPr>
          <w:rFonts w:cstheme="minorHAnsi"/>
          <w:sz w:val="24"/>
          <w:szCs w:val="24"/>
        </w:rPr>
        <w:t>presentando a tutti</w:t>
      </w:r>
      <w:r w:rsidRPr="00E516E5">
        <w:rPr>
          <w:rFonts w:cstheme="minorHAnsi"/>
          <w:sz w:val="24"/>
          <w:szCs w:val="24"/>
        </w:rPr>
        <w:t xml:space="preserve"> “</w:t>
      </w:r>
      <w:r w:rsidR="003B5210" w:rsidRPr="00E516E5">
        <w:rPr>
          <w:rFonts w:cstheme="minorHAnsi"/>
          <w:i/>
          <w:iCs/>
          <w:sz w:val="24"/>
          <w:szCs w:val="24"/>
        </w:rPr>
        <w:t>I</w:t>
      </w:r>
      <w:r w:rsidRPr="00E516E5">
        <w:rPr>
          <w:rFonts w:cstheme="minorHAnsi"/>
          <w:i/>
          <w:iCs/>
          <w:sz w:val="24"/>
          <w:szCs w:val="24"/>
        </w:rPr>
        <w:t xml:space="preserve"> nostri Lapbook</w:t>
      </w:r>
      <w:r w:rsidRPr="00E516E5">
        <w:rPr>
          <w:rFonts w:cstheme="minorHAnsi"/>
          <w:sz w:val="24"/>
          <w:szCs w:val="24"/>
        </w:rPr>
        <w:t>”.</w:t>
      </w:r>
    </w:p>
    <w:p w14:paraId="5123785C" w14:textId="77777777" w:rsidR="0005293B" w:rsidRPr="00E75D47" w:rsidRDefault="000529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293B" w:rsidRPr="00E75D47" w:rsidSect="00677D9E">
      <w:headerReference w:type="default" r:id="rId6"/>
      <w:pgSz w:w="11906" w:h="16838"/>
      <w:pgMar w:top="1418" w:right="1134" w:bottom="1134" w:left="1134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79E4" w14:textId="77777777" w:rsidR="003F33C5" w:rsidRDefault="003F33C5" w:rsidP="00E516E5">
      <w:pPr>
        <w:spacing w:after="0" w:line="240" w:lineRule="auto"/>
      </w:pPr>
      <w:r>
        <w:separator/>
      </w:r>
    </w:p>
  </w:endnote>
  <w:endnote w:type="continuationSeparator" w:id="0">
    <w:p w14:paraId="2FDB05D5" w14:textId="77777777" w:rsidR="003F33C5" w:rsidRDefault="003F33C5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5CB1" w14:textId="77777777" w:rsidR="003F33C5" w:rsidRDefault="003F33C5" w:rsidP="00E516E5">
      <w:pPr>
        <w:spacing w:after="0" w:line="240" w:lineRule="auto"/>
      </w:pPr>
      <w:r>
        <w:separator/>
      </w:r>
    </w:p>
  </w:footnote>
  <w:footnote w:type="continuationSeparator" w:id="0">
    <w:p w14:paraId="45C2BEA2" w14:textId="77777777" w:rsidR="003F33C5" w:rsidRDefault="003F33C5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jc w:val="center"/>
      <w:tblLook w:val="04A0" w:firstRow="1" w:lastRow="0" w:firstColumn="1" w:lastColumn="0" w:noHBand="0" w:noVBand="1"/>
    </w:tblPr>
    <w:tblGrid>
      <w:gridCol w:w="2196"/>
      <w:gridCol w:w="6349"/>
      <w:gridCol w:w="1778"/>
    </w:tblGrid>
    <w:tr w:rsidR="00E516E5" w:rsidRPr="00E516E5" w14:paraId="36E4ECDF" w14:textId="77777777" w:rsidTr="00BD016F">
      <w:trPr>
        <w:jc w:val="center"/>
      </w:trPr>
      <w:tc>
        <w:tcPr>
          <w:tcW w:w="1792" w:type="dxa"/>
          <w:shd w:val="clear" w:color="auto" w:fill="auto"/>
          <w:vAlign w:val="center"/>
        </w:tcPr>
        <w:p w14:paraId="3D3E9266" w14:textId="77777777" w:rsidR="00E516E5" w:rsidRPr="00E516E5" w:rsidRDefault="00E516E5" w:rsidP="00E516E5">
          <w:pPr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Arial" w:eastAsia="Times New Roman" w:hAnsi="Arial" w:cs="Arial"/>
              <w:noProof/>
              <w:kern w:val="0"/>
              <w:sz w:val="20"/>
              <w:szCs w:val="20"/>
              <w:lang w:val="it-IT" w:eastAsia="it-IT"/>
              <w14:ligatures w14:val="none"/>
            </w:rPr>
            <w:drawing>
              <wp:inline distT="0" distB="0" distL="0" distR="0" wp14:anchorId="07600247" wp14:editId="09441A6A">
                <wp:extent cx="1253784" cy="1440000"/>
                <wp:effectExtent l="0" t="0" r="3810" b="825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784" cy="14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shd w:val="clear" w:color="auto" w:fill="auto"/>
          <w:vAlign w:val="center"/>
        </w:tcPr>
        <w:p w14:paraId="24831B4A" w14:textId="77777777" w:rsidR="00E516E5" w:rsidRPr="00E516E5" w:rsidRDefault="00E516E5" w:rsidP="00E516E5">
          <w:pPr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b/>
              <w:color w:val="000099"/>
              <w:kern w:val="0"/>
              <w:sz w:val="32"/>
              <w:szCs w:val="32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b/>
              <w:color w:val="000099"/>
              <w:kern w:val="0"/>
              <w:sz w:val="32"/>
              <w:szCs w:val="32"/>
              <w:lang w:val="it-IT" w:eastAsia="it-IT"/>
              <w14:ligatures w14:val="none"/>
            </w:rPr>
            <w:t>ISTITUTO COMPRENSIVO STATALE</w:t>
          </w:r>
        </w:p>
        <w:p w14:paraId="54BA9D41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color w:val="000099"/>
              <w:kern w:val="0"/>
              <w:sz w:val="23"/>
              <w:szCs w:val="23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3"/>
              <w:szCs w:val="23"/>
              <w:lang w:val="it-IT" w:eastAsia="it-IT"/>
              <w14:ligatures w14:val="none"/>
            </w:rPr>
            <w:t>di Scuola dell’Infanzia, Primaria e Secondaria di Primo Grado</w:t>
          </w:r>
        </w:p>
        <w:p w14:paraId="162FA95F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ind w:right="-82" w:hanging="195"/>
            <w:jc w:val="center"/>
            <w:rPr>
              <w:rFonts w:ascii="Tahoma" w:eastAsia="Times New Roman" w:hAnsi="Tahoma" w:cs="Tahoma"/>
              <w:b/>
              <w:bCs/>
              <w:color w:val="000099"/>
              <w:kern w:val="0"/>
              <w:sz w:val="24"/>
              <w:szCs w:val="24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b/>
              <w:bCs/>
              <w:color w:val="000099"/>
              <w:kern w:val="0"/>
              <w:sz w:val="24"/>
              <w:szCs w:val="24"/>
              <w:lang w:val="it-IT" w:eastAsia="it-IT"/>
              <w14:ligatures w14:val="none"/>
            </w:rPr>
            <w:t>GENZANO DI LUCANIA</w:t>
          </w:r>
        </w:p>
        <w:p w14:paraId="3D81646C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>Via Nino Bixio, 1 - 85013 Genzano di Lucania (PZ)</w:t>
          </w:r>
        </w:p>
        <w:p w14:paraId="27F664F1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>con sezione associata a Banzi (PZ)</w:t>
          </w:r>
        </w:p>
        <w:p w14:paraId="328B45FF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>Tel.: 0971 77 49 00</w:t>
          </w:r>
        </w:p>
        <w:p w14:paraId="24091650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 xml:space="preserve">e-mail </w:t>
          </w:r>
          <w:hyperlink r:id="rId2" w:history="1">
            <w:r w:rsidRPr="00E516E5">
              <w:rPr>
                <w:rFonts w:ascii="Tahoma" w:eastAsia="Times New Roman" w:hAnsi="Tahoma" w:cs="Tahoma"/>
                <w:color w:val="000099"/>
                <w:kern w:val="0"/>
                <w:sz w:val="20"/>
                <w:szCs w:val="20"/>
                <w:lang w:val="it-IT" w:eastAsia="it-IT"/>
                <w14:ligatures w14:val="none"/>
              </w:rPr>
              <w:t>pzic869009@istruzione.it</w:t>
            </w:r>
          </w:hyperlink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 xml:space="preserve"> – PEC pzic869009@pec.istruzione.it</w:t>
          </w:r>
        </w:p>
        <w:p w14:paraId="0BA9CA44" w14:textId="77777777" w:rsidR="00E516E5" w:rsidRPr="00E516E5" w:rsidRDefault="00E516E5" w:rsidP="00E516E5">
          <w:pPr>
            <w:tabs>
              <w:tab w:val="left" w:pos="11928"/>
              <w:tab w:val="left" w:pos="12070"/>
              <w:tab w:val="left" w:pos="12780"/>
            </w:tabs>
            <w:spacing w:after="0" w:line="240" w:lineRule="auto"/>
            <w:jc w:val="center"/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>C.F. 96032780767</w:t>
          </w:r>
        </w:p>
        <w:p w14:paraId="0BC145F5" w14:textId="77777777" w:rsidR="00E516E5" w:rsidRPr="00E516E5" w:rsidRDefault="00E516E5" w:rsidP="00E516E5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Tahoma" w:eastAsia="Times New Roman" w:hAnsi="Tahoma" w:cs="Tahoma"/>
              <w:color w:val="000099"/>
              <w:kern w:val="0"/>
              <w:sz w:val="20"/>
              <w:szCs w:val="20"/>
              <w:lang w:val="it-IT" w:eastAsia="it-IT"/>
              <w14:ligatures w14:val="none"/>
            </w:rPr>
            <w:t>Codice Univoco: UF8MBG</w:t>
          </w:r>
        </w:p>
      </w:tc>
      <w:tc>
        <w:tcPr>
          <w:tcW w:w="1818" w:type="dxa"/>
          <w:shd w:val="clear" w:color="auto" w:fill="auto"/>
          <w:vAlign w:val="center"/>
        </w:tcPr>
        <w:p w14:paraId="10A584C6" w14:textId="77777777" w:rsidR="00E516E5" w:rsidRPr="00E516E5" w:rsidRDefault="00E516E5" w:rsidP="00E516E5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Arial" w:eastAsia="Times New Roman" w:hAnsi="Arial" w:cs="Arial"/>
              <w:noProof/>
              <w:kern w:val="0"/>
              <w:sz w:val="20"/>
              <w:szCs w:val="20"/>
              <w:lang w:val="it-IT" w:eastAsia="it-IT"/>
              <w14:ligatures w14:val="none"/>
            </w:rPr>
            <w:object w:dxaOrig="1164" w:dyaOrig="708" w14:anchorId="38B3EF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2pt;height:35.4pt" fillcolor="window">
                <v:imagedata r:id="rId3" o:title=""/>
              </v:shape>
              <o:OLEObject Type="Embed" ProgID="MS_ClipArt_Gallery.2" ShapeID="_x0000_i1025" DrawAspect="Content" ObjectID="_1742797881" r:id="rId4"/>
            </w:object>
          </w:r>
        </w:p>
        <w:p w14:paraId="38E35F52" w14:textId="77777777" w:rsidR="00E516E5" w:rsidRPr="00E516E5" w:rsidRDefault="00E516E5" w:rsidP="00E516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kern w:val="0"/>
              <w:sz w:val="20"/>
              <w:szCs w:val="20"/>
              <w:lang w:val="it-IT" w:eastAsia="it-IT"/>
              <w14:ligatures w14:val="none"/>
            </w:rPr>
          </w:pPr>
        </w:p>
        <w:p w14:paraId="05CC99E5" w14:textId="77777777" w:rsidR="00E516E5" w:rsidRPr="00E516E5" w:rsidRDefault="00E516E5" w:rsidP="00E516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noProof/>
              <w:kern w:val="0"/>
              <w:sz w:val="20"/>
              <w:szCs w:val="20"/>
              <w:lang w:val="it-IT" w:eastAsia="it-IT"/>
              <w14:ligatures w14:val="none"/>
            </w:rPr>
          </w:pPr>
        </w:p>
        <w:p w14:paraId="15389626" w14:textId="77777777" w:rsidR="00E516E5" w:rsidRPr="00E516E5" w:rsidRDefault="00E516E5" w:rsidP="00E516E5">
          <w:pPr>
            <w:spacing w:after="0" w:line="240" w:lineRule="auto"/>
            <w:jc w:val="center"/>
            <w:rPr>
              <w:rFonts w:ascii="Arial" w:eastAsia="Times New Roman" w:hAnsi="Arial" w:cs="Arial"/>
              <w:kern w:val="0"/>
              <w:sz w:val="20"/>
              <w:szCs w:val="20"/>
              <w:lang w:val="it-IT" w:eastAsia="it-IT"/>
              <w14:ligatures w14:val="none"/>
            </w:rPr>
          </w:pPr>
          <w:r w:rsidRPr="00E516E5">
            <w:rPr>
              <w:rFonts w:ascii="Arial" w:eastAsia="Times New Roman" w:hAnsi="Arial" w:cs="Arial"/>
              <w:b/>
              <w:i/>
              <w:noProof/>
              <w:kern w:val="0"/>
              <w:sz w:val="20"/>
              <w:szCs w:val="20"/>
              <w:lang w:val="it-IT" w:eastAsia="it-IT"/>
              <w14:ligatures w14:val="none"/>
            </w:rPr>
            <w:object w:dxaOrig="6106" w:dyaOrig="7155" w14:anchorId="69F37E3B">
              <v:shape id="_x0000_i1026" type="#_x0000_t75" style="width:43.8pt;height:43.8pt" fillcolor="window">
                <v:imagedata r:id="rId5" o:title=""/>
              </v:shape>
              <o:OLEObject Type="Embed" ProgID="PBrush" ShapeID="_x0000_i1026" DrawAspect="Content" ObjectID="_1742797882" r:id="rId6"/>
            </w:object>
          </w:r>
        </w:p>
      </w:tc>
    </w:tr>
  </w:tbl>
  <w:p w14:paraId="1EB8950E" w14:textId="77777777" w:rsidR="00E516E5" w:rsidRDefault="00E516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3DE0"/>
    <w:rsid w:val="0005293B"/>
    <w:rsid w:val="001C5AC4"/>
    <w:rsid w:val="0022377A"/>
    <w:rsid w:val="002D4972"/>
    <w:rsid w:val="002F3CD5"/>
    <w:rsid w:val="003B5210"/>
    <w:rsid w:val="003F33C5"/>
    <w:rsid w:val="004C4E39"/>
    <w:rsid w:val="004D13E8"/>
    <w:rsid w:val="00613DE0"/>
    <w:rsid w:val="006143B9"/>
    <w:rsid w:val="006604E0"/>
    <w:rsid w:val="00677D9E"/>
    <w:rsid w:val="0069086D"/>
    <w:rsid w:val="006E0FB0"/>
    <w:rsid w:val="00755C93"/>
    <w:rsid w:val="007D7A92"/>
    <w:rsid w:val="008B71E4"/>
    <w:rsid w:val="009D5287"/>
    <w:rsid w:val="00A94029"/>
    <w:rsid w:val="00A97BAA"/>
    <w:rsid w:val="00B51E83"/>
    <w:rsid w:val="00B5223E"/>
    <w:rsid w:val="00BA4FF4"/>
    <w:rsid w:val="00BE1F74"/>
    <w:rsid w:val="00D144BF"/>
    <w:rsid w:val="00D34018"/>
    <w:rsid w:val="00E516E5"/>
    <w:rsid w:val="00E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C6E8A"/>
  <w15:chartTrackingRefBased/>
  <w15:docId w15:val="{324D6C60-9C11-4B1B-8CA7-2FFE160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6E5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51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6E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pzic869009@istruzione.it" TargetMode="External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Francesca Saluzzi</dc:creator>
  <cp:keywords/>
  <dc:description/>
  <cp:lastModifiedBy>Raffaella De Rosa</cp:lastModifiedBy>
  <cp:revision>20</cp:revision>
  <dcterms:created xsi:type="dcterms:W3CDTF">2023-02-20T16:48:00Z</dcterms:created>
  <dcterms:modified xsi:type="dcterms:W3CDTF">2023-04-12T07:45:00Z</dcterms:modified>
</cp:coreProperties>
</file>